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.</w:t>
      </w:r>
    </w:p>
    <w:p>
      <w:pPr>
        <w:autoSpaceDE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考生本人健康情况和体能测评须知</w:t>
      </w:r>
    </w:p>
    <w:p>
      <w:pPr>
        <w:autoSpaceDE w:val="0"/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tbl>
      <w:tblPr>
        <w:tblStyle w:val="4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8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怀孕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体能测评是报考公安机关人民警察考试的必经程序，测评项目为：男：1000米、10米×4往返跑、纵跳摸高；女：800米、10米×4往返跑、纵跳摸高。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体能测评各项运动强度较大，有一定的危险性，有可能在测评过程中发生意外。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考生本人应确定自身身体状况是否适应剧烈运动。如确实身体状况不宜参加测评的，建议放弃测试资格；如考生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因身体健康状况不良，身体对测评强度、天气、疫情防控措施要求等不适应及测评前热身不充分等自身原因，导致体能测评中出现受伤、致病、死亡等一切后果，由考生本人承担。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考生在参加体能测评前，须保证充足的睡眠，以良好的身体状态应试，测评前做好热身运动，测评过程中服从现场工作人员的指挥，防止在测评过程中发生意外。测评后考生须在成绩卡上签名确认测评结果，并将成绩卡交回现场工作人员。体能测评由第三方裁判机构负责，测评成绩以现场裁判宣布为准，如考生对成绩有异议，需于体能测评当天当场次提出申诉，考生离开考场后，概不受理。体能测评现场设立医疗点，如考生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Style w:val="8"/>
                <w:rFonts w:hint="default" w:ascii="Times New Roman" w:hAnsi="Times New Roman" w:cs="Times New Roman"/>
              </w:rPr>
              <w:t>生承诺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已认真阅读上述患病经历和有关情况说明、健康状况承诺、体能测评须知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在此郑重承诺：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2"/>
              </w:rPr>
              <w:t>一是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个人所填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信息属实，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本人提交和现场出示的所有防疫材料（信息）均真实、有效，积极配合和服从考试防疫相关检查检测，无隐瞒或谎报旅居史、接触史、健康状况等疫情防控信息。如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有不实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或违反相关规定，自愿承担相关责任、接受相应处理；</w:t>
            </w:r>
          </w:p>
          <w:p>
            <w:pPr>
              <w:widowControl/>
              <w:autoSpaceDE w:val="0"/>
              <w:spacing w:line="360" w:lineRule="exact"/>
              <w:ind w:firstLine="562" w:firstLineChars="200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2"/>
              </w:rPr>
              <w:t>二是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本人认为自身身体状况适应参加上述各项体能测评项目，自愿参加202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年广州市公安机关考试录用人民警察（公务员）体能测评，如本人在测评中出现意外，后果由本人负责。</w:t>
            </w:r>
          </w:p>
          <w:p>
            <w:pPr>
              <w:widowControl/>
              <w:autoSpaceDE w:val="0"/>
              <w:spacing w:line="300" w:lineRule="exact"/>
              <w:ind w:firstLine="562" w:firstLineChars="200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00" w:lineRule="exact"/>
              <w:ind w:firstLine="562" w:firstLineChars="200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考生（签名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并在签名处按捺指纹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84" w:hanging="482" w:hanging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1.考生须认真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阅读并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如实填写此承诺表，如因瞒报、漏报、错报健康状况等承诺不实情形引起的一切后果，由考生本人承担。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2.考生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体能测评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时须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现场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提交填写完整的《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考生本人健康情况和体能测评须知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》，方能参加体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能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测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评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74" w:right="1474" w:bottom="1417" w:left="1588" w:header="851" w:footer="992" w:gutter="0"/>
      <w:pgNumType w:fmt="numberInDash"/>
      <w:cols w:space="0" w:num="1"/>
      <w:titlePg/>
      <w:docGrid w:type="linesAndChars" w:linePitch="311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3C05A8"/>
    <w:rsid w:val="00112EA6"/>
    <w:rsid w:val="00150967"/>
    <w:rsid w:val="001518F3"/>
    <w:rsid w:val="001633FA"/>
    <w:rsid w:val="00181831"/>
    <w:rsid w:val="003A1DA5"/>
    <w:rsid w:val="00454856"/>
    <w:rsid w:val="005148B2"/>
    <w:rsid w:val="005262C6"/>
    <w:rsid w:val="005948FF"/>
    <w:rsid w:val="005D1EBD"/>
    <w:rsid w:val="006358CD"/>
    <w:rsid w:val="006F4790"/>
    <w:rsid w:val="007760D1"/>
    <w:rsid w:val="007A5286"/>
    <w:rsid w:val="008018D8"/>
    <w:rsid w:val="0082690A"/>
    <w:rsid w:val="008E0551"/>
    <w:rsid w:val="009152F5"/>
    <w:rsid w:val="00941252"/>
    <w:rsid w:val="00980278"/>
    <w:rsid w:val="0098138C"/>
    <w:rsid w:val="009C5762"/>
    <w:rsid w:val="00B219EF"/>
    <w:rsid w:val="00B83267"/>
    <w:rsid w:val="00B853F0"/>
    <w:rsid w:val="00C200A8"/>
    <w:rsid w:val="00C644D7"/>
    <w:rsid w:val="00C83F54"/>
    <w:rsid w:val="00CD2EE7"/>
    <w:rsid w:val="00D753F5"/>
    <w:rsid w:val="00D75800"/>
    <w:rsid w:val="00DC20C1"/>
    <w:rsid w:val="00E214FF"/>
    <w:rsid w:val="00EC6097"/>
    <w:rsid w:val="00EE173F"/>
    <w:rsid w:val="00EF1C6D"/>
    <w:rsid w:val="10421F6C"/>
    <w:rsid w:val="11074DD3"/>
    <w:rsid w:val="464701CB"/>
    <w:rsid w:val="583C05A8"/>
    <w:rsid w:val="688811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9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8">
    <w:name w:val="18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9">
    <w:name w:val="17"/>
    <w:basedOn w:val="5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0">
    <w:name w:val="16"/>
    <w:basedOn w:val="5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1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1327</Characters>
  <Lines>11</Lines>
  <Paragraphs>3</Paragraphs>
  <TotalTime>65</TotalTime>
  <ScaleCrop>false</ScaleCrop>
  <LinksUpToDate>false</LinksUpToDate>
  <CharactersWithSpaces>1556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2020-09-04T09:57:00Z</dcterms:created>
  <dc:creator>阮家驹</dc:creator>
  <cp:lastModifiedBy>Admin</cp:lastModifiedBy>
  <cp:lastPrinted>2022-05-13T01:31:00Z</cp:lastPrinted>
  <dcterms:modified xsi:type="dcterms:W3CDTF">2023-03-25T03:38:58Z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